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9F" w:rsidRDefault="00E0359F" w:rsidP="00E0359F">
      <w:pPr>
        <w:pStyle w:val="Lgendedetable"/>
      </w:pPr>
      <w:r w:rsidRPr="00004287">
        <w:t xml:space="preserve">Practical Screen </w:t>
      </w:r>
      <w:r>
        <w:t>Worksheet</w:t>
      </w:r>
      <w:r w:rsidRPr="00004287">
        <w:t xml:space="preserve"> </w:t>
      </w:r>
      <w:r>
        <w:t>for</w:t>
      </w:r>
      <w:r w:rsidRPr="00004287">
        <w:t xml:space="preserve"> Theoretical Importance</w:t>
      </w:r>
    </w:p>
    <w:p w:rsidR="00E874E7" w:rsidRPr="00E874E7" w:rsidRDefault="00E874E7" w:rsidP="00E874E7">
      <w:pPr>
        <w:rPr>
          <w:b/>
          <w:lang w:val="en-CA"/>
        </w:rPr>
      </w:pPr>
      <w:r w:rsidRPr="00E874E7">
        <w:rPr>
          <w:b/>
          <w:lang w:val="en-CA"/>
        </w:rPr>
        <w:t>My topic: ________________________________________________________________________________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5"/>
        <w:gridCol w:w="3960"/>
        <w:gridCol w:w="4765"/>
      </w:tblGrid>
      <w:tr w:rsidR="004A7DC8" w:rsidRPr="00004287" w:rsidTr="00861888">
        <w:tc>
          <w:tcPr>
            <w:tcW w:w="2065" w:type="dxa"/>
            <w:shd w:val="clear" w:color="auto" w:fill="A6A6A6" w:themeFill="background1" w:themeFillShade="A6"/>
            <w:vAlign w:val="center"/>
          </w:tcPr>
          <w:p w:rsidR="004A7DC8" w:rsidRPr="00004287" w:rsidRDefault="004A7DC8" w:rsidP="00F81AF2">
            <w:pPr>
              <w:pStyle w:val="TableText"/>
              <w:jc w:val="center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Practical Screen Criterion</w:t>
            </w:r>
          </w:p>
        </w:tc>
        <w:tc>
          <w:tcPr>
            <w:tcW w:w="3960" w:type="dxa"/>
            <w:shd w:val="clear" w:color="auto" w:fill="A6A6A6" w:themeFill="background1" w:themeFillShade="A6"/>
            <w:vAlign w:val="center"/>
          </w:tcPr>
          <w:p w:rsidR="004A7DC8" w:rsidRPr="00004287" w:rsidRDefault="004A7DC8" w:rsidP="00F81AF2">
            <w:pPr>
              <w:pStyle w:val="TableText"/>
              <w:jc w:val="center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Theoretical Importance</w:t>
            </w:r>
          </w:p>
        </w:tc>
        <w:tc>
          <w:tcPr>
            <w:tcW w:w="4765" w:type="dxa"/>
            <w:shd w:val="clear" w:color="auto" w:fill="A6A6A6" w:themeFill="background1" w:themeFillShade="A6"/>
          </w:tcPr>
          <w:p w:rsidR="004A7DC8" w:rsidRPr="00004287" w:rsidRDefault="004A7DC8" w:rsidP="00F81AF2">
            <w:pPr>
              <w:pStyle w:val="TableText"/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Which criteria are applicable for my own literature review?</w:t>
            </w: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Journal rankings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not usually justifiable on theoretical grounds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Subject databases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Should at least include all relevant content research fields, but should be as broad as is practical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Peer-reviewed vs. grey literature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might be counterproductive for TLRs and TCRs; might be justifiable for TTRs as an implicit quality screen; however, susceptible to publication bias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Conference articles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justifiable when journal publications are terminal publications; even then, recently published conference articles should be included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Practitioner publications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Inclusion could be valuable for TLRs and TCRs; usually inappropriate for TTRs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ED389A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ED389A">
              <w:rPr>
                <w:rFonts w:ascii="Arial" w:hAnsi="Arial" w:cs="Arial"/>
                <w:b/>
                <w:lang w:val="en-CA"/>
              </w:rPr>
              <w:t>Content</w:t>
            </w:r>
          </w:p>
        </w:tc>
        <w:tc>
          <w:tcPr>
            <w:tcW w:w="3960" w:type="dxa"/>
            <w:vAlign w:val="center"/>
          </w:tcPr>
          <w:p w:rsidR="004A7DC8" w:rsidRPr="00ED389A" w:rsidRDefault="00ED389A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ED389A">
              <w:rPr>
                <w:rFonts w:ascii="Arial" w:hAnsi="Arial" w:cs="Arial"/>
                <w:lang w:val="en-CA"/>
              </w:rPr>
              <w:t>Sear</w:t>
            </w:r>
            <w:bookmarkStart w:id="0" w:name="_GoBack"/>
            <w:bookmarkEnd w:id="0"/>
            <w:r w:rsidRPr="00ED389A">
              <w:rPr>
                <w:rFonts w:ascii="Arial" w:hAnsi="Arial" w:cs="Arial"/>
                <w:lang w:val="en-CA"/>
              </w:rPr>
              <w:t xml:space="preserve">ch keywords: </w:t>
            </w:r>
            <w:r w:rsidR="004A7DC8" w:rsidRPr="00ED389A">
              <w:rPr>
                <w:rFonts w:ascii="Arial" w:hAnsi="Arial" w:cs="Arial"/>
                <w:lang w:val="en-CA"/>
              </w:rPr>
              <w:t>Topics and concepts must match research questions</w:t>
            </w:r>
            <w:r w:rsidRPr="00ED389A">
              <w:rPr>
                <w:rFonts w:ascii="Arial" w:hAnsi="Arial" w:cs="Arial"/>
                <w:lang w:val="en-CA"/>
              </w:rPr>
              <w:t xml:space="preserve"> </w:t>
            </w:r>
            <w:r w:rsidRPr="00ED389A">
              <w:rPr>
                <w:rFonts w:ascii="Arial" w:hAnsi="Arial" w:cs="Arial"/>
                <w:highlight w:val="red"/>
                <w:lang w:val="en-CA"/>
              </w:rPr>
              <w:t>(to be defined later when search procedure is finalized)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Empirical versus conceptual studies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TLRs and TCRs should include conceptual studies; TTRs are restricted to empirical studies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Study setting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of settings depend on boundary conditions of theory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Participants or subjects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of types of participants depend on boundary conditions of theory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Program, intervention or means of data collection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Nature or means of application of interventions or data collection may affect theory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Research design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rarely justified on theoretical grounds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Quantitative versus qualitative studies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Depends on chosen synthesis approach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Dates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rarely justified on theoretical grounds; however, end dates of literature search should be noted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Publication language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English studies are required; other languages also encouraged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Source of financial support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Potential bias of studies should be noted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  <w:tr w:rsidR="004A7DC8" w:rsidRPr="00004287" w:rsidTr="00861888">
        <w:tc>
          <w:tcPr>
            <w:tcW w:w="2065" w:type="dxa"/>
            <w:shd w:val="clear" w:color="auto" w:fill="D9D9D9" w:themeFill="background1" w:themeFillShade="D9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b/>
                <w:lang w:val="en-CA"/>
              </w:rPr>
            </w:pPr>
            <w:r w:rsidRPr="00004287">
              <w:rPr>
                <w:rFonts w:ascii="Arial" w:hAnsi="Arial" w:cs="Arial"/>
                <w:b/>
                <w:lang w:val="en-CA"/>
              </w:rPr>
              <w:t>Authors</w:t>
            </w:r>
          </w:p>
        </w:tc>
        <w:tc>
          <w:tcPr>
            <w:tcW w:w="3960" w:type="dxa"/>
            <w:vAlign w:val="center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  <w:r w:rsidRPr="00004287">
              <w:rPr>
                <w:rFonts w:ascii="Arial" w:hAnsi="Arial" w:cs="Arial"/>
                <w:lang w:val="en-CA"/>
              </w:rPr>
              <w:t>Restrictions rarely justified on theoretical grounds</w:t>
            </w:r>
          </w:p>
        </w:tc>
        <w:tc>
          <w:tcPr>
            <w:tcW w:w="4765" w:type="dxa"/>
          </w:tcPr>
          <w:p w:rsidR="004A7DC8" w:rsidRPr="00004287" w:rsidRDefault="004A7DC8" w:rsidP="00F81AF2">
            <w:pPr>
              <w:pStyle w:val="TableText"/>
              <w:rPr>
                <w:rFonts w:ascii="Arial" w:hAnsi="Arial" w:cs="Arial"/>
                <w:lang w:val="en-CA"/>
              </w:rPr>
            </w:pPr>
          </w:p>
        </w:tc>
      </w:tr>
    </w:tbl>
    <w:p w:rsidR="00E0359F" w:rsidRPr="00004287" w:rsidRDefault="00E0359F" w:rsidP="00E0359F">
      <w:pPr>
        <w:rPr>
          <w:lang w:val="en-CA"/>
        </w:rPr>
      </w:pPr>
    </w:p>
    <w:p w:rsidR="002859FA" w:rsidRDefault="00ED389A"/>
    <w:sectPr w:rsidR="002859FA" w:rsidSect="00E90A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9F"/>
    <w:rsid w:val="00244B8B"/>
    <w:rsid w:val="002B7C55"/>
    <w:rsid w:val="004A7DC8"/>
    <w:rsid w:val="00510288"/>
    <w:rsid w:val="00684960"/>
    <w:rsid w:val="00861888"/>
    <w:rsid w:val="00E0359F"/>
    <w:rsid w:val="00E874E7"/>
    <w:rsid w:val="00E90A03"/>
    <w:rsid w:val="00ED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58F97-A516-4E20-B3F8-CA7CA73F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E0359F"/>
    <w:pPr>
      <w:spacing w:before="120" w:after="120" w:line="240" w:lineRule="auto"/>
      <w:ind w:firstLine="36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gendedetable">
    <w:name w:val="Légende de table"/>
    <w:basedOn w:val="Lgende"/>
    <w:next w:val="Normal"/>
    <w:link w:val="LgendedetableCar"/>
    <w:uiPriority w:val="99"/>
    <w:qFormat/>
    <w:rsid w:val="00E0359F"/>
    <w:pPr>
      <w:keepNext/>
      <w:keepLines/>
      <w:spacing w:before="480" w:after="120"/>
      <w:ind w:firstLine="0"/>
      <w:jc w:val="center"/>
    </w:pPr>
    <w:rPr>
      <w:b/>
      <w:i w:val="0"/>
      <w:iCs w:val="0"/>
      <w:color w:val="auto"/>
      <w:sz w:val="22"/>
      <w:szCs w:val="20"/>
      <w:lang w:val="en-CA"/>
    </w:rPr>
  </w:style>
  <w:style w:type="character" w:customStyle="1" w:styleId="LgendedetableCar">
    <w:name w:val="Légende de table Car"/>
    <w:basedOn w:val="Policepardfaut"/>
    <w:link w:val="Lgendedetable"/>
    <w:uiPriority w:val="99"/>
    <w:rsid w:val="00E0359F"/>
    <w:rPr>
      <w:rFonts w:ascii="Times New Roman" w:eastAsia="Times New Roman" w:hAnsi="Times New Roman" w:cs="Times New Roman"/>
      <w:b/>
      <w:szCs w:val="20"/>
    </w:rPr>
  </w:style>
  <w:style w:type="table" w:styleId="Grilledutableau">
    <w:name w:val="Table Grid"/>
    <w:basedOn w:val="TableauNormal"/>
    <w:uiPriority w:val="59"/>
    <w:rsid w:val="00E035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Text">
    <w:name w:val="Table Text"/>
    <w:basedOn w:val="Normal"/>
    <w:uiPriority w:val="99"/>
    <w:rsid w:val="00E0359F"/>
    <w:pPr>
      <w:keepLines/>
      <w:spacing w:before="40" w:after="40"/>
      <w:ind w:firstLine="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E0359F"/>
    <w:pPr>
      <w:spacing w:before="0"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Chitu Okoli</dc:creator>
  <cp:keywords/>
  <dc:description/>
  <cp:lastModifiedBy>Chitu Okoli</cp:lastModifiedBy>
  <cp:revision>4</cp:revision>
  <dcterms:created xsi:type="dcterms:W3CDTF">2015-11-05T17:34:00Z</dcterms:created>
  <dcterms:modified xsi:type="dcterms:W3CDTF">2017-03-27T13:40:00Z</dcterms:modified>
</cp:coreProperties>
</file>